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8"/>
      </w:tblGrid>
      <w:tr w:rsidR="003418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870" w:rsidRDefault="009D4D06">
            <w:pPr>
              <w:pStyle w:val="title"/>
            </w:pPr>
            <w:r>
              <w:t xml:space="preserve">ПЛАН-ГРАФИК </w:t>
            </w:r>
            <w:r>
              <w:br/>
            </w:r>
            <w:r>
              <w:br/>
              <w:t xml:space="preserve">закупок товаров, работ, услуг для обеспечения федеральных нужд </w:t>
            </w:r>
            <w:r>
              <w:br/>
            </w:r>
            <w:r>
              <w:br/>
              <w:t xml:space="preserve">на </w:t>
            </w:r>
            <w:r>
              <w:rPr>
                <w:u w:val="single"/>
              </w:rPr>
              <w:t>2017</w:t>
            </w:r>
            <w:r>
              <w:t xml:space="preserve"> финансовый год </w:t>
            </w:r>
          </w:p>
        </w:tc>
      </w:tr>
    </w:tbl>
    <w:p w:rsidR="00341870" w:rsidRDefault="00341870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9"/>
        <w:gridCol w:w="1541"/>
        <w:gridCol w:w="1541"/>
        <w:gridCol w:w="1542"/>
        <w:gridCol w:w="1557"/>
      </w:tblGrid>
      <w:tr w:rsidR="00341870">
        <w:trPr>
          <w:gridAfter w:val="1"/>
          <w:wAfter w:w="890" w:type="dxa"/>
          <w:tblCellSpacing w:w="15" w:type="dxa"/>
        </w:trPr>
        <w:tc>
          <w:tcPr>
            <w:tcW w:w="2800" w:type="pct"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Коды </w:t>
            </w:r>
          </w:p>
        </w:tc>
      </w:tr>
      <w:tr w:rsidR="00341870">
        <w:trPr>
          <w:gridAfter w:val="1"/>
          <w:wAfter w:w="890" w:type="dxa"/>
          <w:tblCellSpacing w:w="15" w:type="dxa"/>
        </w:trPr>
        <w:tc>
          <w:tcPr>
            <w:tcW w:w="2800" w:type="pct"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41870">
        <w:trPr>
          <w:gridAfter w:val="1"/>
          <w:wAfter w:w="890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1870" w:rsidRDefault="003418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1870" w:rsidRDefault="003418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41870">
        <w:trPr>
          <w:gridAfter w:val="1"/>
          <w:wAfter w:w="890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5404161860</w:t>
            </w:r>
          </w:p>
        </w:tc>
      </w:tr>
      <w:tr w:rsidR="00341870">
        <w:trPr>
          <w:gridAfter w:val="1"/>
          <w:wAfter w:w="890" w:type="dxa"/>
          <w:trHeight w:val="28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540401001</w:t>
            </w:r>
          </w:p>
        </w:tc>
      </w:tr>
      <w:tr w:rsidR="0034187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ВЕРХНЕ-ОБСКОЕ БАССЕЙНОВОЕ ВОДНОЕ УПРАВЛЕНИЕ ФЕДЕРАЛЬНОГО АГЕНТСТВА ВОДНЫХ РЕСУРСОВ</w:t>
            </w:r>
          </w:p>
        </w:tc>
        <w:tc>
          <w:tcPr>
            <w:tcW w:w="0" w:type="auto"/>
            <w:vMerge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34187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341870" w:rsidRDefault="003418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4187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1870" w:rsidRDefault="003418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4187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870" w:rsidRDefault="003418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4187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Российская Федерация, 630087, Новосибирская </w:t>
            </w:r>
            <w:proofErr w:type="spellStart"/>
            <w:proofErr w:type="gramStart"/>
            <w:r>
              <w:rPr>
                <w:rFonts w:eastAsia="Times New Roman"/>
              </w:rPr>
              <w:t>обл</w:t>
            </w:r>
            <w:proofErr w:type="spellEnd"/>
            <w:proofErr w:type="gramEnd"/>
            <w:r>
              <w:rPr>
                <w:rFonts w:eastAsia="Times New Roman"/>
              </w:rPr>
              <w:t xml:space="preserve">, Новосибирск г, </w:t>
            </w:r>
            <w:proofErr w:type="spellStart"/>
            <w:r>
              <w:rPr>
                <w:rFonts w:eastAsia="Times New Roman"/>
              </w:rPr>
              <w:t>ул</w:t>
            </w:r>
            <w:proofErr w:type="spellEnd"/>
            <w:r>
              <w:rPr>
                <w:rFonts w:eastAsia="Times New Roman"/>
              </w:rPr>
              <w:t xml:space="preserve"> НЕМИРОВИЧА-ДАНЧЕНКО, 167, 518, 7-8 3-83 346 , vobvu@vobvunsk.ru</w:t>
            </w:r>
          </w:p>
        </w:tc>
        <w:tc>
          <w:tcPr>
            <w:tcW w:w="0" w:type="auto"/>
            <w:vMerge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1870" w:rsidRDefault="003418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4187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ОКПО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01032143</w:t>
            </w:r>
          </w:p>
        </w:tc>
        <w:tc>
          <w:tcPr>
            <w:tcW w:w="0" w:type="auto"/>
            <w:vAlign w:val="center"/>
            <w:hideMark/>
          </w:tcPr>
          <w:p w:rsidR="00341870" w:rsidRDefault="003418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4187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ВЕРХНЕ-ОБСКОЕ БАССЕЙНОВОЕ ВОДНОЕ УПРАВЛЕНИЕ ФЕДЕРАЛЬНОГО АГЕНТСТВА ВОДНЫХ РЕСУРСОВ</w:t>
            </w:r>
          </w:p>
        </w:tc>
        <w:tc>
          <w:tcPr>
            <w:tcW w:w="0" w:type="auto"/>
            <w:vMerge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1870" w:rsidRDefault="003418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4187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50701000001</w:t>
            </w:r>
          </w:p>
        </w:tc>
        <w:tc>
          <w:tcPr>
            <w:tcW w:w="0" w:type="auto"/>
            <w:vAlign w:val="center"/>
            <w:hideMark/>
          </w:tcPr>
          <w:p w:rsidR="00341870" w:rsidRDefault="003418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4187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Российская Федерация, 630087, Новосибирская </w:t>
            </w:r>
            <w:proofErr w:type="spellStart"/>
            <w:proofErr w:type="gramStart"/>
            <w:r>
              <w:rPr>
                <w:rFonts w:eastAsia="Times New Roman"/>
              </w:rPr>
              <w:t>обл</w:t>
            </w:r>
            <w:proofErr w:type="spellEnd"/>
            <w:proofErr w:type="gramEnd"/>
            <w:r>
              <w:rPr>
                <w:rFonts w:eastAsia="Times New Roman"/>
              </w:rPr>
              <w:t xml:space="preserve">, Новосибирск г, </w:t>
            </w:r>
            <w:proofErr w:type="spellStart"/>
            <w:r>
              <w:rPr>
                <w:rFonts w:eastAsia="Times New Roman"/>
              </w:rPr>
              <w:t>ул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НЕМИРОВИЧА-ДАНЧЕНКО, 167, 518, 7-8 3-83 346 , vobvu@vobvunsk.ru</w:t>
            </w:r>
          </w:p>
        </w:tc>
        <w:tc>
          <w:tcPr>
            <w:tcW w:w="0" w:type="auto"/>
            <w:vMerge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1870" w:rsidRDefault="003418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4187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Вид документа (измененный (2)) </w:t>
            </w:r>
          </w:p>
        </w:tc>
        <w:tc>
          <w:tcPr>
            <w:tcW w:w="0" w:type="auto"/>
            <w:vMerge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341870" w:rsidRDefault="003418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4187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1870" w:rsidRDefault="003418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1870" w:rsidRDefault="003418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1870" w:rsidRDefault="003418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4187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Совокупный годовой объем закупок (</w:t>
            </w: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1870" w:rsidRDefault="009D4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10464.40000</w:t>
            </w:r>
          </w:p>
        </w:tc>
        <w:tc>
          <w:tcPr>
            <w:tcW w:w="0" w:type="auto"/>
            <w:vAlign w:val="center"/>
            <w:hideMark/>
          </w:tcPr>
          <w:p w:rsidR="00341870" w:rsidRDefault="003418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4187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870" w:rsidRDefault="0034187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1870" w:rsidRDefault="003418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1870" w:rsidRDefault="003418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1870" w:rsidRDefault="003418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41870" w:rsidRDefault="00341870">
      <w:pPr>
        <w:spacing w:after="240"/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"/>
        <w:gridCol w:w="977"/>
        <w:gridCol w:w="640"/>
        <w:gridCol w:w="801"/>
        <w:gridCol w:w="487"/>
        <w:gridCol w:w="399"/>
        <w:gridCol w:w="368"/>
        <w:gridCol w:w="415"/>
        <w:gridCol w:w="368"/>
        <w:gridCol w:w="299"/>
        <w:gridCol w:w="433"/>
        <w:gridCol w:w="285"/>
        <w:gridCol w:w="511"/>
        <w:gridCol w:w="276"/>
        <w:gridCol w:w="334"/>
        <w:gridCol w:w="242"/>
        <w:gridCol w:w="217"/>
        <w:gridCol w:w="433"/>
        <w:gridCol w:w="473"/>
        <w:gridCol w:w="322"/>
        <w:gridCol w:w="397"/>
        <w:gridCol w:w="467"/>
        <w:gridCol w:w="450"/>
        <w:gridCol w:w="440"/>
        <w:gridCol w:w="495"/>
        <w:gridCol w:w="579"/>
        <w:gridCol w:w="555"/>
        <w:gridCol w:w="508"/>
        <w:gridCol w:w="463"/>
        <w:gridCol w:w="472"/>
        <w:gridCol w:w="453"/>
        <w:gridCol w:w="524"/>
        <w:gridCol w:w="420"/>
      </w:tblGrid>
      <w:tr w:rsidR="003418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12"/>
                <w:szCs w:val="12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divId w:val="1843809591"/>
              <w:rPr>
                <w:rFonts w:eastAsia="Times New Roman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Преимущества, предоставля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Организатор совместного конкурса или аукциона </w:t>
            </w:r>
          </w:p>
        </w:tc>
      </w:tr>
      <w:tr w:rsidR="00341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870" w:rsidRDefault="00341870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  <w:r>
              <w:rPr>
                <w:rFonts w:eastAsia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</w:t>
            </w:r>
            <w:r>
              <w:rPr>
                <w:rFonts w:eastAsia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171540416186054040100100010013514244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энергоснабжению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энергоснабжению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энергоснабжению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омск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171540416186054040100100010023514244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энергоснабжению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энергоснабжению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10.55300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10.55300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10.55300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энергоснаб</w:t>
            </w:r>
            <w:r>
              <w:rPr>
                <w:rFonts w:eastAsia="Times New Roman"/>
                <w:sz w:val="12"/>
                <w:szCs w:val="12"/>
              </w:rPr>
              <w:lastRenderedPageBreak/>
              <w:t>жению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</w:t>
            </w:r>
            <w:r>
              <w:rPr>
                <w:rFonts w:eastAsia="Times New Roman"/>
                <w:sz w:val="12"/>
                <w:szCs w:val="12"/>
              </w:rPr>
              <w:lastRenderedPageBreak/>
              <w:t>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171540416186054040100100010033514244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энергоснабжению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энергоснабжению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энергоснабжению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омск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Оказание услуг в соответствии с требованиями стандартов и технических </w:t>
            </w:r>
            <w:r>
              <w:rPr>
                <w:rFonts w:eastAsia="Times New Roman"/>
                <w:sz w:val="12"/>
                <w:szCs w:val="12"/>
              </w:rPr>
              <w:lastRenderedPageBreak/>
              <w:t>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171540416186054040100100010043514244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энергоснабжению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энергоснабжению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энергоснабжению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Бензин автомобильный марки АИ-92 и АИ-95 для нужд Верхне-Обского БВУ на территориях Республики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Алтай, Алтайского края, Новосибирской, Кемеровской и Томской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 xml:space="preserve">Бензин автомобильный марки АИ-92 и АИ-95 для нужд Верхне-Обского БВУ на территориях Республики Алтай, Алтайского края,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Новосибирской, Кемеровской и Томской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164.84900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164.84900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164.84900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Участники закупки могут быть только субъектами малого предпринимательства или социаль</w:t>
            </w:r>
            <w:r>
              <w:rPr>
                <w:rFonts w:eastAsia="Times New Roman"/>
                <w:sz w:val="12"/>
                <w:szCs w:val="12"/>
              </w:rPr>
              <w:lastRenderedPageBreak/>
              <w:t>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Возникновение иных обстоятельств, предвидеть которые на дату утвержден</w:t>
            </w:r>
            <w:r>
              <w:rPr>
                <w:rFonts w:eastAsia="Times New Roman"/>
                <w:sz w:val="12"/>
                <w:szCs w:val="12"/>
              </w:rPr>
              <w:lastRenderedPageBreak/>
              <w:t>ия плана-графика закупок было невозможно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gramStart"/>
            <w:r>
              <w:rPr>
                <w:rFonts w:eastAsia="Times New Roman"/>
                <w:sz w:val="12"/>
                <w:szCs w:val="12"/>
              </w:rPr>
              <w:t>Бензин автомобильный марки АИ-92 и АИ-95 для нужд Верхне-Обского БВУ на территориях Республики Алтай, Алтайского края, Новосибирской, Кемеровской и Томской областей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 Бензин автомобильный должен соответствовать требованиям Постановления Правительства РФ от 27.02.2008 № 118, требования</w:t>
            </w:r>
            <w:r>
              <w:rPr>
                <w:rFonts w:eastAsia="Times New Roman"/>
                <w:sz w:val="12"/>
                <w:szCs w:val="12"/>
              </w:rPr>
              <w:lastRenderedPageBreak/>
              <w:t xml:space="preserve">м ГОСТ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Р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51105-97 и ГОСТ Р 51866-2002 и (или) ГОСТ 32513-2013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Литр;^кубический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gramStart"/>
            <w:r>
              <w:rPr>
                <w:rFonts w:eastAsia="Times New Roman"/>
                <w:sz w:val="12"/>
                <w:szCs w:val="12"/>
              </w:rPr>
              <w:t>Бензин автомобильного марки АИ-95 для нужд Верхне-Обского БВУ на территориях Республики Алтай, Алтайского края, Новосибирской, Кемеровской и Томской областей в 2 квартале 2017 года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 Бензин автомобильный должен соответствовать требованиям Постановления Правительства РФ от 27.02.2008 № 118, требованиям ГОСТ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Литр;^кубический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Бензин автомобильный марки АИ-92 и АИ-95 для нужд Верхне-Обского БВУ на территориях </w:t>
            </w:r>
            <w:r>
              <w:rPr>
                <w:rFonts w:eastAsia="Times New Roman"/>
                <w:sz w:val="12"/>
                <w:szCs w:val="12"/>
              </w:rPr>
              <w:lastRenderedPageBreak/>
              <w:t>Республики Алтай, Алтайского края, Новосибирской, Кемеровской и Томской областей во втором квартале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 xml:space="preserve">Бензин автомобильный марки АИ-92 и АИ-95 для нужд Верхне-Обского БВУ на территориях Республики Алтай,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Алтайского края, Новосибирской, Кемеровской и Томской областей во втором квартале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247.72400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247.72400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247.72400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2.47724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12.38620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Участники закупки могут быть только субъектами малого предпринимательства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Возникновение иных обстоятельств, предвидеть которые на дату </w:t>
            </w:r>
            <w:r>
              <w:rPr>
                <w:rFonts w:eastAsia="Times New Roman"/>
                <w:sz w:val="12"/>
                <w:szCs w:val="12"/>
              </w:rPr>
              <w:lastRenderedPageBreak/>
              <w:t>утверждения плана-графика закупок было невозможно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Бензин автомобильный марки АИ-92 для нужд Верхне-Обского БВУ на территориях Республики Алтай, Алтайского края, Новосибирской, Кемеровской и Томской областей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бензин автомобильный должен соответствовать требованиям Постановления Правительства РФ от 27.02.2008 № 118, </w:t>
            </w:r>
            <w:r>
              <w:rPr>
                <w:rFonts w:eastAsia="Times New Roman"/>
                <w:sz w:val="12"/>
                <w:szCs w:val="12"/>
              </w:rPr>
              <w:lastRenderedPageBreak/>
              <w:t xml:space="preserve">требованиям ГОСТ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Р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51105-97 и ГОСТ Р 51866-2002 и (или) ГОСТ 32513-2013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Литр;^кубический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Бензин автомобильный марки АИ-95 для нужд Верхне-Обского БВУ на территориях Республики Алтай, Алтайского края, Новосибирской, Кемеровской и Томской областей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бензин автомобильный должен соответствовать требованиям Постановления Правительства РФ от 27.02.2008 № 118, требованиям ГОСТ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Р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51105-97 и ГОСТ Р 51866-2002 и (или) ГОСТ 32513-2013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Литр;^кубический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171540416186054040100100020030000244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Бензин автомобильный марки АИ-92 и АИ-95 для нужд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Верхне-Обского БВУ на территориях Республики Алтай, Алтайского края, Новосибирской, Кемеровской и Томской областей в третьем квартале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Бензин автомобильный марки АИ-92 и АИ-95 для нужд Верхне-</w:t>
            </w:r>
            <w:r>
              <w:rPr>
                <w:rFonts w:eastAsia="Times New Roman"/>
                <w:sz w:val="12"/>
                <w:szCs w:val="12"/>
              </w:rPr>
              <w:lastRenderedPageBreak/>
              <w:t>Обского БВУ на территориях Республики Алтай, Алтайского края, Новосибирской, Кемеровской и Томской областей в третьем квартале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250.59600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250.59600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250.59600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2.50596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12.52980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Участники закупки могут быть только субъект</w:t>
            </w:r>
            <w:r>
              <w:rPr>
                <w:rFonts w:eastAsia="Times New Roman"/>
                <w:sz w:val="12"/>
                <w:szCs w:val="12"/>
              </w:rPr>
              <w:lastRenderedPageBreak/>
              <w:t>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Возникновение иных обстоятельств,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предвидеть которые на дату утверждения плана-графика закупок было невозможно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Бензин автомобильный марки АИ-92 для нужд Верхне-Обского БВУ на территориях Республики Алтай, Алтайского края, Новосибирской, Кемеровской и Томской областей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бензин автомобильный должен соответствовать требованиям Постановле</w:t>
            </w:r>
            <w:r>
              <w:rPr>
                <w:rFonts w:eastAsia="Times New Roman"/>
                <w:sz w:val="12"/>
                <w:szCs w:val="12"/>
              </w:rPr>
              <w:lastRenderedPageBreak/>
              <w:t xml:space="preserve">ния Правительства РФ от 27.02.2008 № 118, требованиям ГОСТ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Р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51105-97 и ГОСТ Р 51866-2002 и (или) ГОСТ 32513-2013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Литр;^кубический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Бензин автомобильный марки АИ-95 для нужд Верхне-Обского БВУ на территориях Республики Алтай, Алтайского края, Новосибирской, Кемеровской и Томской областей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бензин автомобильный должен соответствовать требованиям Постановления Правительства РФ от 27.02.2008 № 118, требованиям ГОСТ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Р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51105-97 и ГОСТ Р 51866-2002 и (или) ГОСТ 32513-2013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Литр;^кубический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17154041618605404010010002</w:t>
            </w:r>
            <w:r>
              <w:rPr>
                <w:rFonts w:eastAsia="Times New Roman"/>
                <w:sz w:val="12"/>
                <w:szCs w:val="12"/>
              </w:rPr>
              <w:lastRenderedPageBreak/>
              <w:t>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Бензин автомоби</w:t>
            </w:r>
            <w:r>
              <w:rPr>
                <w:rFonts w:eastAsia="Times New Roman"/>
                <w:sz w:val="12"/>
                <w:szCs w:val="12"/>
              </w:rPr>
              <w:lastRenderedPageBreak/>
              <w:t>льный марки АИ-92 и АИ-95 для нужд Верхне-Обского БВУ на территориях Республики Алтай, Алтайского края, Новосибирской, Кемеровской и Томской областей в четвертом квартале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Бензин автомобиль</w:t>
            </w:r>
            <w:r>
              <w:rPr>
                <w:rFonts w:eastAsia="Times New Roman"/>
                <w:sz w:val="12"/>
                <w:szCs w:val="12"/>
              </w:rPr>
              <w:lastRenderedPageBreak/>
              <w:t>ный марки АИ-92 и АИ-95 для нужд Верхне-Обского БВУ на территориях Республики Алтай, Алтайского края, Новосибирской, Кемеровской и Томской областей в четвертом квартале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286.40000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286.400</w:t>
            </w:r>
            <w:r>
              <w:rPr>
                <w:rFonts w:eastAsia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286.4000</w:t>
            </w:r>
            <w:r>
              <w:rPr>
                <w:rFonts w:eastAsia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  <w:r>
              <w:rPr>
                <w:rFonts w:eastAsia="Times New Roman"/>
                <w:sz w:val="12"/>
                <w:szCs w:val="12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Другая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2.864</w:t>
            </w:r>
            <w:r>
              <w:rPr>
                <w:rFonts w:eastAsia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14.32000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</w:t>
            </w:r>
            <w:r>
              <w:rPr>
                <w:rFonts w:eastAsia="Times New Roman"/>
                <w:sz w:val="12"/>
                <w:szCs w:val="12"/>
              </w:rPr>
              <w:lastRenderedPageBreak/>
              <w:t>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Участники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Возникно</w:t>
            </w:r>
            <w:r>
              <w:rPr>
                <w:rFonts w:eastAsia="Times New Roman"/>
                <w:sz w:val="12"/>
                <w:szCs w:val="12"/>
              </w:rPr>
              <w:lastRenderedPageBreak/>
              <w:t>вение иных обстоятельств, предвидеть которые на дату утверждения плана-графика закупок было невозможно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Бензин автомобильный марки АИ-92 для нужд Верхне-Обского БВУ на территориях Республики Алтай, Алтайского края, Новосибирской, Кемеровской и Томской областей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бензин автомобильный должен </w:t>
            </w:r>
            <w:r>
              <w:rPr>
                <w:rFonts w:eastAsia="Times New Roman"/>
                <w:sz w:val="12"/>
                <w:szCs w:val="12"/>
              </w:rPr>
              <w:lastRenderedPageBreak/>
              <w:t xml:space="preserve">соответствовать требованиям Постановления Правительства РФ от 27.02.2008 № 118, требованиям ГОСТ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Р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51105-97 и ГОСТ Р 51866-2002 и (или) ГОСТ 32513-2013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Литр;^кубический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Бензин автомобильный марки АИ-95 для нужд Верхне-Обского БВУ на территориях Республики Алтай, Алтайского края, Новосибирской, Кемеровской и Томской областей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бензин автомобильный должен соответствовать требованиям Постановления Правительства РФ от 27.02.2008 № 118, требованиям ГОСТ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Р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51105-97 и ГОСТ Р 51866-2002 и (или)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ГОСТ 32513-2013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Литр;^кубический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171540416186054040100100020050000244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Бензин автомобильный марки АИ-92 и АИ-95 для нужд Верхне-Обского БВУ на территориях Республики Алтай, Алтайского края, Новосибирской, Кемеровской и Томской областей в первом квартале 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Бензин автомобильный марки АИ-92 и АИ-95 для нужд Верхне-Обского БВУ на территориях Республики Алтай, Алтайского края, Новосибирской, Кемеровской и Томской областей в первом квартале 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Бензин автомобильный марки АИ-92 для нужд Верхне-Обского БВУ на территориях Республики Алтай, Алтайского края, Новосибирской, Кемеровской и Томской областей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</w:t>
            </w:r>
            <w:r>
              <w:rPr>
                <w:rFonts w:eastAsia="Times New Roman"/>
                <w:sz w:val="12"/>
                <w:szCs w:val="12"/>
              </w:rPr>
              <w:lastRenderedPageBreak/>
              <w:t xml:space="preserve">онные характеристики: бензин автомобильный должен соответствовать требованиям Постановления Правительства РФ от 27.02.2008 № 118, требованиям ГОСТ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Р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51105-97 и ГОСТ Р 51866-2002 и (или) ГОСТ 32513-2013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Литр;^кубический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Бензин автомобильный марки АИ-95 для нужд Верхне-Обского БВУ на территориях Республики Алтай, Алтайского края, Новосибирской, Кемеровской и Томской областей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бензин автомобильный должен соответствовать требованиям Постановления Правительства РФ от 27.02.2008 № 118, требования</w:t>
            </w:r>
            <w:r>
              <w:rPr>
                <w:rFonts w:eastAsia="Times New Roman"/>
                <w:sz w:val="12"/>
                <w:szCs w:val="12"/>
              </w:rPr>
              <w:lastRenderedPageBreak/>
              <w:t xml:space="preserve">м ГОСТ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Р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51105-97 и ГОСТ Р 51866-2002 и (или) ГОСТ 32513-2013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Литр;^кубический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171540416186054040100100030016209242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информационных услуг с использованием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информационных услуг с использованием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140.98535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140.98535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140.98535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171540416186054040100100030026209242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информационных услуг с использованием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информационных услуг с использованием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54.67561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54.67561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54.67561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171540416186054040100100030036209242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информационных услуг с использованием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орно-Алтайск)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информационных услуг с использованием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орно-Алтайск)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51.47912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51.47912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51.47912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171540416186054040100100030046209242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информационных услуг с использованием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</w:t>
            </w:r>
            <w:r>
              <w:rPr>
                <w:rFonts w:eastAsia="Times New Roman"/>
                <w:sz w:val="12"/>
                <w:szCs w:val="12"/>
              </w:rPr>
              <w:lastRenderedPageBreak/>
              <w:t>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.К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емерово)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 xml:space="preserve">Оказание информационных услуг с использованием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.К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емерово</w:t>
            </w:r>
            <w:r>
              <w:rPr>
                <w:rFonts w:eastAsia="Times New Roman"/>
                <w:sz w:val="12"/>
                <w:szCs w:val="12"/>
              </w:rPr>
              <w:lastRenderedPageBreak/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65.37157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65.37157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65.37157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Участники закупки могут быть только субъектами малого предпринимательства или </w:t>
            </w:r>
            <w:r>
              <w:rPr>
                <w:rFonts w:eastAsia="Times New Roman"/>
                <w:sz w:val="12"/>
                <w:szCs w:val="12"/>
              </w:rPr>
              <w:lastRenderedPageBreak/>
              <w:t>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171540416186054040100100030056209242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информационных услуг с использованием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омск)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информационных услуг с использованием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омск)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41.10975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41.10975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41.10975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171540416186054040100100030066209242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информационных услуг с использо</w:t>
            </w:r>
            <w:r>
              <w:rPr>
                <w:rFonts w:eastAsia="Times New Roman"/>
                <w:sz w:val="12"/>
                <w:szCs w:val="12"/>
              </w:rPr>
              <w:lastRenderedPageBreak/>
              <w:t xml:space="preserve">ванием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Оказание информационных услуг с использован</w:t>
            </w:r>
            <w:r>
              <w:rPr>
                <w:rFonts w:eastAsia="Times New Roman"/>
                <w:sz w:val="12"/>
                <w:szCs w:val="12"/>
              </w:rPr>
              <w:lastRenderedPageBreak/>
              <w:t xml:space="preserve">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171540416186054040100100030076209242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информационных услуг с использованием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информационных услуг с использованием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171540416186054040100100030086209242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информационных услуг с использованием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орно-Алтайск)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информационных услуг с использованием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орно-Алтайск)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171540416186054040100100030096209242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информационных услуг с использованием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(г. Кемерово)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информационных услуг с использованием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(г. Кемерово)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  <w:r>
              <w:rPr>
                <w:rFonts w:eastAsia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1715404161860</w:t>
            </w:r>
            <w:r>
              <w:rPr>
                <w:rFonts w:eastAsia="Times New Roman"/>
                <w:sz w:val="12"/>
                <w:szCs w:val="12"/>
              </w:rPr>
              <w:lastRenderedPageBreak/>
              <w:t>54040100100030106209242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 xml:space="preserve">Оказание </w:t>
            </w:r>
            <w:r>
              <w:rPr>
                <w:rFonts w:eastAsia="Times New Roman"/>
                <w:sz w:val="12"/>
                <w:szCs w:val="12"/>
              </w:rPr>
              <w:lastRenderedPageBreak/>
              <w:t xml:space="preserve">информационных услуг с использованием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(г. Томск)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 xml:space="preserve">Оказание </w:t>
            </w:r>
            <w:r>
              <w:rPr>
                <w:rFonts w:eastAsia="Times New Roman"/>
                <w:sz w:val="12"/>
                <w:szCs w:val="12"/>
              </w:rPr>
              <w:lastRenderedPageBreak/>
              <w:t xml:space="preserve">информационных услуг с использованием экземпляров специальных выпусков Системы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КонсультантПлюс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(г. Томск)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45.000</w:t>
            </w:r>
            <w:r>
              <w:rPr>
                <w:rFonts w:eastAsia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45.0</w:t>
            </w:r>
            <w:r>
              <w:rPr>
                <w:rFonts w:eastAsia="Times New Roman"/>
                <w:sz w:val="12"/>
                <w:szCs w:val="12"/>
              </w:rPr>
              <w:lastRenderedPageBreak/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0.00</w:t>
            </w:r>
            <w:r>
              <w:rPr>
                <w:rFonts w:eastAsia="Times New Roman"/>
                <w:sz w:val="12"/>
                <w:szCs w:val="12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45.0</w:t>
            </w:r>
            <w:r>
              <w:rPr>
                <w:rFonts w:eastAsia="Times New Roman"/>
                <w:sz w:val="12"/>
                <w:szCs w:val="12"/>
              </w:rPr>
              <w:lastRenderedPageBreak/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0.</w:t>
            </w:r>
            <w:r>
              <w:rPr>
                <w:rFonts w:eastAsia="Times New Roman"/>
                <w:sz w:val="12"/>
                <w:szCs w:val="12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0.000</w:t>
            </w:r>
            <w:r>
              <w:rPr>
                <w:rFonts w:eastAsia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</w:t>
            </w:r>
            <w:r>
              <w:rPr>
                <w:rFonts w:eastAsia="Times New Roman"/>
                <w:sz w:val="12"/>
                <w:szCs w:val="12"/>
              </w:rPr>
              <w:lastRenderedPageBreak/>
              <w:t>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0.0</w:t>
            </w:r>
            <w:r>
              <w:rPr>
                <w:rFonts w:eastAsia="Times New Roman"/>
                <w:sz w:val="12"/>
                <w:szCs w:val="12"/>
              </w:rPr>
              <w:lastRenderedPageBreak/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0.00</w:t>
            </w:r>
            <w:r>
              <w:rPr>
                <w:rFonts w:eastAsia="Times New Roman"/>
                <w:sz w:val="12"/>
                <w:szCs w:val="12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12.20</w:t>
            </w:r>
            <w:r>
              <w:rPr>
                <w:rFonts w:eastAsia="Times New Roman"/>
                <w:sz w:val="12"/>
                <w:szCs w:val="12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12.20</w:t>
            </w:r>
            <w:r>
              <w:rPr>
                <w:rFonts w:eastAsia="Times New Roman"/>
                <w:sz w:val="12"/>
                <w:szCs w:val="12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Запр</w:t>
            </w:r>
            <w:r>
              <w:rPr>
                <w:rFonts w:eastAsia="Times New Roman"/>
                <w:sz w:val="12"/>
                <w:szCs w:val="12"/>
              </w:rPr>
              <w:lastRenderedPageBreak/>
              <w:t>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по водоснабжению, водоотведению по регулируемым в соответствии с законодательством Российской Федерации ценам (тарифам)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по водоснабжению, водоотведению по регулируемым в соответствии с законодательством Российской Федерации ценам (тарифам)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водоснабжению, водоотведению, теплоснабжению по регулируемым в соответствии с законодательством Российской Федерации ценам (тарифам)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Оказан</w:t>
            </w:r>
            <w:r>
              <w:rPr>
                <w:rFonts w:eastAsia="Times New Roman"/>
                <w:sz w:val="12"/>
                <w:szCs w:val="12"/>
              </w:rPr>
              <w:lastRenderedPageBreak/>
              <w:t>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171540416186054040100100050020000244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теплоснабжению по регулируемым в соответствии с законодательством Российской Федерации ценам (тарифам)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теплоснабжению по регулируемым в соответствии с законодательством Российской Федерации ценам (тарифам)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водоснабжению, водоотведению, теплоснабжению по регулируемым в соответствии с законодательством Российской Федерации ценам (тарифам)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</w:t>
            </w:r>
            <w:r>
              <w:rPr>
                <w:rFonts w:eastAsia="Times New Roman"/>
                <w:sz w:val="12"/>
                <w:szCs w:val="12"/>
              </w:rPr>
              <w:lastRenderedPageBreak/>
              <w:t>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171540416186054040100100050030000244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водоснабжению, водоотведению по регулируемым в соответствии с законодательством Российской Федерации ценам (тарифам)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водоснабжению, водоотведению по регулируемым в соответствии с законодательством Российской Федерации ценам (тарифам)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водоснабжению, водоотведению по регулируемым в соответствии с законодательством Российской Федерации ценам (тарифам)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Оказание услуг в соответствии с требованиями стандартов и </w:t>
            </w:r>
            <w:r>
              <w:rPr>
                <w:rFonts w:eastAsia="Times New Roman"/>
                <w:sz w:val="12"/>
                <w:szCs w:val="12"/>
              </w:rPr>
              <w:lastRenderedPageBreak/>
              <w:t>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171540416186054040100100050040000244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теплоснабжению по регулируемым в соответствии с законодательством Российской Федерации ценам (тарифам)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теплоснабжению по регулируемым в соответствии с законодательством Российской Федерации ценам (тарифам)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49.05000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49.05000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49.05000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теплоснабжению по регулируемым в соответствии с законодательством Российской Федерации ценам (тарифам)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171540416186054040100100050050000244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водоснабжению, водоотведению по регулируемым в соответствии с законодательством Российской Федерации ценам (тарифам)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водоснабжению, водоотведению по регулируемым в соответствии с законодательством Российской Федерации ценам (тарифам)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водоснабжению, водоотведению по регулируемым в соответствии с законодательством Российской Федерации ценам (тарифам)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171540416186054040100100050060000244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по теплоснабжению по </w:t>
            </w:r>
            <w:r>
              <w:rPr>
                <w:rFonts w:eastAsia="Times New Roman"/>
                <w:sz w:val="12"/>
                <w:szCs w:val="12"/>
              </w:rPr>
              <w:lastRenderedPageBreak/>
              <w:t>регулируемым в соответствии с законодательством Российской Федерации ценам (тарифам)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Оказание услуг по теплоснабжению по регулируем</w:t>
            </w:r>
            <w:r>
              <w:rPr>
                <w:rFonts w:eastAsia="Times New Roman"/>
                <w:sz w:val="12"/>
                <w:szCs w:val="12"/>
              </w:rPr>
              <w:lastRenderedPageBreak/>
              <w:t>ым в соответствии с законодательством Российской Федерации ценам (тарифам)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36.00000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Закупка у единственного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теплоснабжению по регулируемым в соответствии с законодательством Российской Федерации ценам (тарифам)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171540416186054040100100050070000244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по водоснабжению, водоотведению по регулируемым в соответствии с законодательством </w:t>
            </w:r>
            <w:r>
              <w:rPr>
                <w:rFonts w:eastAsia="Times New Roman"/>
                <w:sz w:val="12"/>
                <w:szCs w:val="12"/>
              </w:rPr>
              <w:lastRenderedPageBreak/>
              <w:t>Российской Федерации ценам (тарифам)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 xml:space="preserve">Оказание услуг по водоснабжению, водоотведению по регулируемым в соответствии с законодательством Российской </w:t>
            </w:r>
            <w:r>
              <w:rPr>
                <w:rFonts w:eastAsia="Times New Roman"/>
                <w:sz w:val="12"/>
                <w:szCs w:val="12"/>
              </w:rPr>
              <w:lastRenderedPageBreak/>
              <w:t>Федерации ценам (тарифам)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</w:t>
            </w:r>
            <w:r>
              <w:rPr>
                <w:rFonts w:eastAsia="Times New Roman"/>
                <w:sz w:val="12"/>
                <w:szCs w:val="12"/>
              </w:rPr>
              <w:lastRenderedPageBreak/>
              <w:t>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водоснабжению, водоотведению по регулируемым в соответствии с законодательством Российской Федерации ценам (тарифам)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171540416186054040100100050080000244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по теплоснабжению по регулируемым в соответствии с законодательством Российской Федерации ценам </w:t>
            </w:r>
            <w:r>
              <w:rPr>
                <w:rFonts w:eastAsia="Times New Roman"/>
                <w:sz w:val="12"/>
                <w:szCs w:val="12"/>
              </w:rPr>
              <w:lastRenderedPageBreak/>
              <w:t>(тарифам)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Оказание услуг по теплоснабжению по регулируемым в соответствии с законодательством Российской Федерации ценам (тарифам)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теплоснабжению по регулируемым в соответствии с законодательством Российской Федерации ценам (тарифам)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Расходные материалы для многофункциональных устройств и принтеров для нужд Верхне-Обского БВУ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Расходные материалы для многофункциональных устройств и принтеров для нужд Верхне-Обского БВУ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Участникам, заявки или окончательные предложения которых содержат предложения о поставке товаров в соответ</w:t>
            </w:r>
            <w:r>
              <w:rPr>
                <w:rFonts w:eastAsia="Times New Roman"/>
                <w:sz w:val="12"/>
                <w:szCs w:val="12"/>
              </w:rPr>
              <w:lastRenderedPageBreak/>
              <w:t>ствии с приказом Минэкономразвития России № 155 от 25.03.2014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Возникновение иных обстоятельств, предвидеть которые на дату утверждения плана-графика закупок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было невозможно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Расходные материалы для многофункциональных устройств и принтеров для нужд Верхне-Обского БВУ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Поставляемые расходные материалы должны быть новыми, промышленного производства, поставляться в оригинальной упаковке, содержащей все необходимые коды и знаки производителя с указанием даты производства. Упаковка и маркировка расходных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материалов должна содержать все признаки оригинальности, установленные производителями. Поставляемые расходные материалы должны соответствовать техническим характеристикам, определенным фирмами-производителями для каждой модели оргтехники, должны быть разрешены к использованию соответствующими производителями копировально-множительной техники.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171540416186054040100100070012620242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Рабочие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Рабочие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Участникам, заявки или окончательные предложения которых содержат предложения о поставке товаров в соответ</w:t>
            </w:r>
            <w:r>
              <w:rPr>
                <w:rFonts w:eastAsia="Times New Roman"/>
                <w:sz w:val="12"/>
                <w:szCs w:val="12"/>
              </w:rPr>
              <w:lastRenderedPageBreak/>
              <w:t>ствии с приказом Минэкономразвития России № 155 от 25.03.2014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Возникновение иных обстоятельств, предвидеть которые на дату утверждения плана-графика закупок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было невозможно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Рабочие станции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Поставляемый по перечню товар должен соответствовать требованиям сертификации, безопасности, государственным стандартам, санитарным нормам и правилам. Поставляемый товар должен быть новым товаром, (товаром, который не был в эксплуатации, не прошел ремонт, в том числе восстановление, замену составных частей, восстановление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потребительских свойств), серийно выпускаемым. Товар не должен иметь дефектов, связанных с конструкцией, материалами или функционированием при штатном использовании. Товар не должен находиться в залоге, под арестом или под иным обременением. Все программное обеспечение, предусмотренное для системных блоков, должно быть установлено на компьютере и готово для использования. Системные блоки должны иметь сертификаты разработчиков операционных систем, подтверждающие их совместимость с применяемыми операционными системами.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171540416186054040100100070022620242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Рабочие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Рабочие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</w:t>
            </w:r>
            <w:r>
              <w:rPr>
                <w:rFonts w:eastAsia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</w:t>
            </w:r>
            <w:r>
              <w:rPr>
                <w:rFonts w:eastAsia="Times New Roman"/>
                <w:sz w:val="12"/>
                <w:szCs w:val="12"/>
              </w:rPr>
              <w:lastRenderedPageBreak/>
              <w:t>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Электронный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Участники закупки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 xml:space="preserve">Участникам, заявки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Возникновение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иных обстоятельств, предвидеть которые на дату утверждения плана-графика закупок было невозможно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Рабочие станции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Поставляемый по перечню товар должен соответствовать требованиям сертификации, безопасности, государственным стандартам, санитарным нормам и правилам. Поставляем</w:t>
            </w:r>
            <w:r>
              <w:rPr>
                <w:rFonts w:eastAsia="Times New Roman"/>
                <w:sz w:val="12"/>
                <w:szCs w:val="12"/>
              </w:rPr>
              <w:lastRenderedPageBreak/>
              <w:t>ый товар должен быть новым товаром, (товаром, который не был в эксплуатации, не прошел ремонт, в том числе восстановление, замену составных частей, восстановление потребительских свойств), серийно выпускаемым. Товар не должен иметь дефектов, связанных с конструкцией, материалами или функционированием при штатном использовании. Товар не должен находиться в залоге, под арестом или под иным обременением. Все программное обеспечение, предусмотренное для системных блоков, должно быть установлено на компьютере и готово для использования. Системные блоки должны иметь сертификат</w:t>
            </w:r>
            <w:r>
              <w:rPr>
                <w:rFonts w:eastAsia="Times New Roman"/>
                <w:sz w:val="12"/>
                <w:szCs w:val="12"/>
              </w:rPr>
              <w:lastRenderedPageBreak/>
              <w:t>ы разработчиков операционных систем, подтверждающие их совместимость с применяемыми операционными системами.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171540416186054040100100080011712244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Бумага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Бумага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145.03200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145.03200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145.03200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1.45032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7.25160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Бумага для офисной техники формат А3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</w:t>
            </w:r>
            <w:r>
              <w:rPr>
                <w:rFonts w:eastAsia="Times New Roman"/>
                <w:sz w:val="12"/>
                <w:szCs w:val="12"/>
              </w:rPr>
              <w:lastRenderedPageBreak/>
              <w:t>ики: Поставляемый товар по перечню должен быть новым товаром. Товар не должен находиться в залоге, под арестом или под иным обременением. Поставляемый товар должен иметь упаковку, предотвращающую порчу товара при транспортировке и хранении, соответствующую характеру поставляемого товара, способу транспортировки, требованиям, установленным руководством по эксплуатации. Маркировка, упаковка товара должна соответствовать требованиям нормативно-технической документации, утвержденной в установленном порядке.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Бумага для офисной техники формат А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4</w:t>
            </w:r>
            <w:proofErr w:type="gramEnd"/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lastRenderedPageBreak/>
              <w:t>Функциональные, технические, качественные, эксплуатационные характеристики: Поставляемый товар по перечню должен быть новым товаром. Товар не должен находиться в залоге, под арестом или под иным обременением. Поставляемый товар должен иметь упаковку, предотвращающую порчу товара при транспортировке и хранении, соответствующую характеру поставляемого товара, способу транспортировки, требованиям, установленным руководством по эксплуатации. Маркировка, упаковка товара должна соответствовать требованиям нормативно-технической документации, утвержденн</w:t>
            </w:r>
            <w:r>
              <w:rPr>
                <w:rFonts w:eastAsia="Times New Roman"/>
                <w:sz w:val="12"/>
                <w:szCs w:val="12"/>
              </w:rPr>
              <w:lastRenderedPageBreak/>
              <w:t>ой в установленном порядке.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171540416186054040100100090014649244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60.44600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60.44600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60.44600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0.60446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3.02230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канцелярских товаров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Поставляемый товар по перечню должен быть новым товаром (товаром, который не был в употреблении, в </w:t>
            </w:r>
            <w:r>
              <w:rPr>
                <w:rFonts w:eastAsia="Times New Roman"/>
                <w:sz w:val="12"/>
                <w:szCs w:val="12"/>
              </w:rPr>
              <w:lastRenderedPageBreak/>
              <w:t xml:space="preserve">ремонте, в том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числе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 Товар не должен находиться в залоге, под арестом или под иным обременением. Поставляемый товар должен иметь упаковку, предотвращающую порчу товара при транспортировке и хранении, соответствующую характеру поставляемого товара, способу транспортировки, требованиям, установленным руководством по эксплуатации.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171540416186054040100100090024649244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60.83200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60.83200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60.83200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0.60832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3.04160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Участники закупки могут быть только субъектами малого предпри</w:t>
            </w:r>
            <w:r>
              <w:rPr>
                <w:rFonts w:eastAsia="Times New Roman"/>
                <w:sz w:val="12"/>
                <w:szCs w:val="12"/>
              </w:rPr>
              <w:lastRenderedPageBreak/>
              <w:t>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Возникновение иных обстоятельств, предвидеть котор</w:t>
            </w:r>
            <w:r>
              <w:rPr>
                <w:rFonts w:eastAsia="Times New Roman"/>
                <w:sz w:val="12"/>
                <w:szCs w:val="12"/>
              </w:rPr>
              <w:lastRenderedPageBreak/>
              <w:t>ые на дату утверждения плана-графика закупок было невозможно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канцелярских товаров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Поставляемый товар по перечню должен быть новым товаром (товаром, который не был в употреблении, в ремонте, в том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числе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который не был восстановлен, у которого не была осуществлена замена составных частей, не были восстановле</w:t>
            </w:r>
            <w:r>
              <w:rPr>
                <w:rFonts w:eastAsia="Times New Roman"/>
                <w:sz w:val="12"/>
                <w:szCs w:val="12"/>
              </w:rPr>
              <w:lastRenderedPageBreak/>
              <w:t>ны потребительские свойства). Товар не должен находиться в залоге, под арестом или под иным обременением. Поставляемый товар должен иметь упаковку, предотвращающую порчу товара при транспортировке и хранении, соответствующую характеру поставляемого товара, способу транспортировки, требованиям, установленным руководством по эксплуатации.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171540416186054040100100100012620242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Многофункциональные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Многофункциональные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r>
              <w:rPr>
                <w:rFonts w:eastAsia="Times New Roman"/>
                <w:sz w:val="12"/>
                <w:szCs w:val="12"/>
              </w:rPr>
              <w:lastRenderedPageBreak/>
              <w:t>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 xml:space="preserve">Участникам, заявки или окончательные предложения которых содержат предложения о поставке товаров в соответствии с приказом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Минэкономразвития России № 155 от 25.03.2014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</w:t>
            </w:r>
            <w:r>
              <w:rPr>
                <w:rFonts w:eastAsia="Times New Roman"/>
                <w:sz w:val="12"/>
                <w:szCs w:val="12"/>
              </w:rPr>
              <w:lastRenderedPageBreak/>
              <w:t>о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Многофункциональные устройства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Поставляемый товар должен соответствовать требованиям сертификации, безопасности, государственным стандартам, санитарным нормам и правилам. Поставляемый товар должен быть новым товаром, (товаром, который не был в эксплуатации, не прошел ремонт, в том числе восстановление, замену составных частей, восстановление потребительских свойств), </w:t>
            </w:r>
            <w:r>
              <w:rPr>
                <w:rFonts w:eastAsia="Times New Roman"/>
                <w:sz w:val="12"/>
                <w:szCs w:val="12"/>
              </w:rPr>
              <w:lastRenderedPageBreak/>
              <w:t>серийно выпускаемым. Товар не должен иметь дефектов, связанных с конструкцией, материалами или функционированием при штатном использовании. Товар не должен находиться в залоге, под арестом или под иным обременением.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171540416186054040100100110016110242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телефонной связи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телефонной связи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телефонной связи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овосибирск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Предоставление устойчивой связи внутризоновых, междугородных и международных </w:t>
            </w:r>
            <w:r>
              <w:rPr>
                <w:rFonts w:eastAsia="Times New Roman"/>
                <w:sz w:val="12"/>
                <w:szCs w:val="12"/>
              </w:rPr>
              <w:lastRenderedPageBreak/>
              <w:t>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171540416186054040100100110026110242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телефонной связи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телефонной связи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телефонной связи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овосибирск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Предоставление устойчивой связи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171540416186054040100100110036110242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телефонной связи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телефонной связи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телефонной </w:t>
            </w:r>
            <w:r>
              <w:rPr>
                <w:rFonts w:eastAsia="Times New Roman"/>
                <w:sz w:val="12"/>
                <w:szCs w:val="12"/>
              </w:rPr>
              <w:lastRenderedPageBreak/>
              <w:t xml:space="preserve">связи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Барнаул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Предоставление устойчивой связи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</w:t>
            </w:r>
            <w:r>
              <w:rPr>
                <w:rFonts w:eastAsia="Times New Roman"/>
                <w:sz w:val="12"/>
                <w:szCs w:val="12"/>
              </w:rPr>
              <w:lastRenderedPageBreak/>
              <w:t>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171540416186054040100100110046110242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телефонной связи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телефонной связи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телефонной связи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Барнаул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Предоставление устойчивой связи внутризоновых, междугородных и международных телефонных </w:t>
            </w:r>
            <w:r>
              <w:rPr>
                <w:rFonts w:eastAsia="Times New Roman"/>
                <w:sz w:val="12"/>
                <w:szCs w:val="12"/>
              </w:rPr>
              <w:lastRenderedPageBreak/>
              <w:t>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171540416186054040100100110056110242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телефонной связи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орно-Алтайск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телефонной связи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орно-Алтайск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телефонной связи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орно-Алтайск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Предоставление устойчивой связи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171540416186054040100100110066110242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телефонной связи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Кемерово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телефонной связи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Кемерово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телефонной связи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.К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емерово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Предоставление устойчивой связи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171540416186054040100100110076110242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телефонной связи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телефонной связи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телефонной связи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омск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Предоставление устойчивой связи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171540416186054040100100110086110242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телефонной связи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орно-Алтайск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телефонной связи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орно-Алтайск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телефонной связи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орно-Алтайск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Предоставление устойчивой связи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171540416186054040100100110096110242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телефонной связи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.К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телефонной связи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.К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телефонной связи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.К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емерово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lastRenderedPageBreak/>
              <w:t>Функциональные, технические, качественные, эксплуатационные характеристики: Предоставление устойчиво связи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171540416186054040100100110106110242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телефонной связи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телефонной связи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телефонной связи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омск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Предоставление устойчивой связи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охране нескольких нежилых помещений, переданных в оперативное управление заказчику, если данные услуги оказываются другому лицу или другим лицам,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.К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охране нескольких нежилых помещений, переданных в оперативное управление заказчику, если данные услуги оказываются другому лицу или другим лицам,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.К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по содержанию одного или нескольких нежилых помещений, переданных в безвозмездное пользование или оперативное управление заказчику,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-, тепл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о-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газо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-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требованиями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по содержанию одного или нескольких нежилых помещений, переданных в оперативное управление заказчику,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-, тепло-, и энергоснабжению, услуг по охране, услуг по вывозу бытовых отходов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оперативное управление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 xml:space="preserve">Оказание услуг по содержанию одного или нескольких нежилых помещений, переданных в оперативное управление заказчику,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-, тепло-, и энергоснабжению, услуг по охране, услуг по вывозу бытовых отходов в случае, если данные услуги оказываются другому лицу или другим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лицам, пользующимся нежилыми помещениями, находящимися в здании, в котором расположены помещения, переданные заказчику в оперативное управление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1739.22115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1739.22115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1739.22115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171540416186054040100100120030000244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по содержанию одного или нескольких нежилых помещений, переданных в безвозмездное пользование,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-, тепло- и энергоснабжению, услуг по охране, услуг по вывозу бытовых отходов в случае, если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1 полугодие 2017 г.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 xml:space="preserve">Оказание услуг по содержанию одного или нескольких нежилых помещений, переданных в безвозмездное пользование,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-, тепло- и энергоснабжению, услуг по охране, услуг по вывозу бытовых отходов в случае, если данные услуги оказываются другому лицу или другим лицам,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пользующимся нежилыми помещениями, находящимися в здании, в котором расположены помещения, переданные заказчику в безвозмездное пользование 1 полугодие 2017 г.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88.00000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171540416186054040100100120040000244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по содержанию одного или нескольких нежилых помещений, переданных в безвозмездное пользование,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-, тепло- и энергоснабжению, услуг по охране, услуг по вывозу бытовых отходов в случае, если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2 полугодие 2017 г.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 xml:space="preserve">Оказание услуг по содержанию одного или нескольких нежилых помещений, переданных в безвозмездное пользование,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-, тепло- и энергоснабжению, услуг по охране, услуг по вывозу бытовых отходов в случае, если данные услуги оказываются другому лицу или другим лицам,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пользующимся нежилыми помещениями, находящимися в здании, в котором расположены помещения, переданные заказчику в безвозмездное пользование 2 полугодие 2017 г.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171540416186054040100100120050000244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по содержанию одного или нескольких нежилых помещений, переданных в безвозмездное пользование заказчику,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-, тепло- и энергоснабжению, услуг по охране, услуг по вывозу бытовых отходов в случае,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орно-Алтайск)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 xml:space="preserve">Оказание услуг по содержанию одного или нескольких нежилых помещений, переданных в безвозмездное пользование заказчику,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-, тепло- и энергоснабжению, услуг по охране, услуг по вывозу бытовых отходов в случае, если данные услуги оказываются другому лицу или другим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лицам, пользующимся нежилыми помещениями, находящимися в здании, в котором расположены помещения, переданные заказчику в безвозмездное пользование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орно-Алтайск)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443.00240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443.00240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443.00240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по содержанию одного или нескольких нежилых помещений, переданных в безвозмездное пользование заказчику,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-, тепло- и энергоснабжению, услуг по охране, услуг по вывозу бытовых отходов в случае, если данные услуги оказываются другому лицу или другим лицам,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пользующимся нежилыми помещениями, находящимися в здании, в котором расположены помещения, переданные заказчику в безвозмездное пользование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орно-Алтайск)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171540416186054040100100120060000244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Оказание услуг по содержанию одного или нескольких нежилых помещений, переданных в оперативное управление заказчику,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-, тепло- и энергоснабжению</w:t>
            </w:r>
            <w:r>
              <w:rPr>
                <w:rFonts w:eastAsia="Times New Roman"/>
                <w:sz w:val="12"/>
                <w:szCs w:val="12"/>
              </w:rPr>
              <w:lastRenderedPageBreak/>
              <w:t>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оперативное управление (г. Кемерово)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gramStart"/>
            <w:r>
              <w:rPr>
                <w:rFonts w:eastAsia="Times New Roman"/>
                <w:sz w:val="12"/>
                <w:szCs w:val="12"/>
              </w:rPr>
              <w:lastRenderedPageBreak/>
              <w:t xml:space="preserve">Оказание услуг по содержанию одного или нескольких нежилых помещений, переданных в оперативное управление заказчику,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-, тепло- и энергоснабжению, услуг по вывозу бытовых отходов в случае, если данные </w:t>
            </w:r>
            <w:r>
              <w:rPr>
                <w:rFonts w:eastAsia="Times New Roman"/>
                <w:sz w:val="12"/>
                <w:szCs w:val="12"/>
              </w:rPr>
              <w:lastRenderedPageBreak/>
              <w:t>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оперативное управление (г. Кемерово)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293.74000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293.74000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293.74000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171540416186054040100100120070000244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по содержанию одного или нескольких нежилых помещений, переданных в оперативное управление заказчику,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-, тепло- и энергоснабжению, услуг по охране, </w:t>
            </w:r>
            <w:r>
              <w:rPr>
                <w:rFonts w:eastAsia="Times New Roman"/>
                <w:sz w:val="12"/>
                <w:szCs w:val="12"/>
              </w:rPr>
              <w:lastRenderedPageBreak/>
              <w:t>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оперативное управление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 xml:space="preserve">Оказание услуг по содержанию одного или нескольких нежилых помещений, переданных в оперативное управление заказчику,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-, тепло- и энергоснабжению, услуг по охране, услуг по вывозу бытовых отходов в случае, если данные услуги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оперативное управление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1913.00000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171540416186054040100100120080000244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по содержанию одного или нескольких нежилых помещений, переданных в безвозмездное пользование,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-, тепло- и энергоснабжению, услуг по охране, услуг по вывозу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1 полугодие 2018 г.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 xml:space="preserve">Оказание услуг по содержанию одного или нескольких нежилых помещений, переданных в безвозмездное пользование,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-, тепло- и энергоснабжению, услуг по охране, услуг по вывозу бытовых отходов в случае, если данные услуги оказываютс</w:t>
            </w:r>
            <w:r>
              <w:rPr>
                <w:rFonts w:eastAsia="Times New Roman"/>
                <w:sz w:val="12"/>
                <w:szCs w:val="12"/>
              </w:rPr>
              <w:lastRenderedPageBreak/>
              <w:t>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1 полугодие 2018 г. (г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.Б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96.00000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171540416186054040100100120090000244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по содержанию одного или нескольких нежилых помещений, переданных в безвозмездное пользование заказчику,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-, тепло- и энергоснабжению, услуг по вывозу бытовых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орно-Алтайск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 xml:space="preserve">Оказание услуг по содержанию одного или нескольких нежилых помещений, переданных в безвозмездное пользование заказчику,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-, тепло- и энергоснабжению, услуг по вывозу бытовых отходов в случае, если данные услуги оказываются другому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орно-Алтайск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487.00000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171540416186054040100100120100000244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Оказание услуг по содержанию одного или нескольких нежилых помещений, переданных в оперативное управление заказчику,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-, тепло- и энергоснабжению, услуг по вывозу бытовых отходов в случае, если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оперативное управление (г. Кемерово)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gramStart"/>
            <w:r>
              <w:rPr>
                <w:rFonts w:eastAsia="Times New Roman"/>
                <w:sz w:val="12"/>
                <w:szCs w:val="12"/>
              </w:rPr>
              <w:lastRenderedPageBreak/>
              <w:t xml:space="preserve">Оказание услуг по содержанию одного или нескольких нежилых помещений, переданных в оперативное управление заказчику, услуг по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водо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-, тепло- и энергоснабжению, услуг по вывозу бытовых отходов в случае, если данные услуги оказываются другому лицу или другим лицам, пользующи</w:t>
            </w:r>
            <w:r>
              <w:rPr>
                <w:rFonts w:eastAsia="Times New Roman"/>
                <w:sz w:val="12"/>
                <w:szCs w:val="12"/>
              </w:rPr>
              <w:lastRenderedPageBreak/>
              <w:t>мся нежилыми помещениями, находящимися в здании, в котором расположены помещения, переданные заказчику в оперативное управление (г. Кемерово)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429.00000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171540416186054040100100120110000244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охране нескольких нежилых помещений, переданных в оперативное управление заказчику, если данные услуги оказываются другому лицу или другим лицам,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.К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емерово.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охране нескольких нежилых помещений, переданных в оперативное управление заказчику, если данные услуги оказываются другому лицу или другим лицам,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.К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емерово.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по охране нескольких нежилых помещений,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переданных в оперативное управление заказчику, если данные услуги оказываются другому лицу или другим лицам,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.К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емерово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Оказание услуг в соответствии с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требованиями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171540416186054040100100130016820244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Аренда гаража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Кемерово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Аренда гаража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Кемерово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37.83336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37.83336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37.83336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Аренда гаража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.К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емерово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Гараж должен иметь электрическ</w:t>
            </w:r>
            <w:r>
              <w:rPr>
                <w:rFonts w:eastAsia="Times New Roman"/>
                <w:sz w:val="12"/>
                <w:szCs w:val="12"/>
              </w:rPr>
              <w:lastRenderedPageBreak/>
              <w:t>ое освещение, обеспечивать сохранность автомобиля и имущества, располагаться в определенном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171540416186054040100100130026820244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Аренда гаража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Аренда гаража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Аренда гаража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овосибирск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Гараж должен иметь электрическое освещение, обеспечивать сохранность автомобиля и имущества, располагаться в определенном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171540416186054040100100130036820244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Аренда гаража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Аренда гаража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г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</w:t>
            </w:r>
            <w:r>
              <w:rPr>
                <w:rFonts w:eastAsia="Times New Roman"/>
                <w:sz w:val="12"/>
                <w:szCs w:val="12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</w:t>
            </w:r>
            <w:r>
              <w:rPr>
                <w:rFonts w:eastAsia="Times New Roman"/>
                <w:sz w:val="12"/>
                <w:szCs w:val="12"/>
              </w:rPr>
              <w:lastRenderedPageBreak/>
              <w:t>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Аренда гаража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овосибирск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Гараж должен иметь электрическое освещение, обеспечивать сохранность автомобиля и имущества, располагаться в определенном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171540416186054040100100130046820244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Аренда гаража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Аренда гаража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Д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Аренда гаража г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овосибирск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</w:t>
            </w:r>
            <w:r>
              <w:rPr>
                <w:rFonts w:eastAsia="Times New Roman"/>
                <w:sz w:val="12"/>
                <w:szCs w:val="12"/>
              </w:rPr>
              <w:lastRenderedPageBreak/>
              <w:t>е, эксплуатационные характеристики: Гараж должен иметь электрическое освещение, обеспечивать сохранность автомобиля и имущества, располагаться в определенном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171540416186054040100100160017112244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Специализированное информационное гидрометеорологическое обеспечение деятельности Верхне-Обского БВУ на территории Алтайского края, Кемеровской области, Новосибирской области, Томской области, Республики Алтай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Специализированное информационное гидрометеорологическое обеспечение деятельности Верхне-Обского БВУ на территории Алтайского края, Кемеровской области, Новосибирской области, Томской области, Республики Алтай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3103.70000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3103.70000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3103.70000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Другая периодичность другая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15.51850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155.18500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Специализированное информационное гидрометеорологическое обеспечение деятельности Верхне-Обского БВУ на территории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Алтайского края, Кемеровской области, Новосибирской области, Томской области, Республики Алтай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Мониторинг снежного и ледового покрова с использованием данных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спектрорадиометра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MODIS, установленного на космической платформе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Terra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3103.7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3103.7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1370.59969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1370.59969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171540416186054040100100140010000242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690.53860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690.53860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341870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171540416186054040100100150010000244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680.06109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680.06109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14554.10000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7528.80009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7193.80009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902.47040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902.47040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518.47040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34187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закупок, которые планируется осуществить у субъектов малого предпринимательства и </w:t>
            </w:r>
            <w:r>
              <w:rPr>
                <w:rFonts w:eastAsia="Times New Roman"/>
                <w:sz w:val="12"/>
                <w:szCs w:val="12"/>
              </w:rPr>
              <w:lastRenderedPageBreak/>
              <w:t xml:space="preserve">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3009.50040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3209.50</w:t>
            </w:r>
            <w:r>
              <w:rPr>
                <w:rFonts w:eastAsia="Times New Roman"/>
                <w:sz w:val="12"/>
                <w:szCs w:val="12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2919.500</w:t>
            </w:r>
            <w:r>
              <w:rPr>
                <w:rFonts w:eastAsia="Times New Roman"/>
                <w:sz w:val="12"/>
                <w:szCs w:val="12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290.000</w:t>
            </w:r>
            <w:r>
              <w:rPr>
                <w:rFonts w:eastAsia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0.00</w:t>
            </w:r>
            <w:r>
              <w:rPr>
                <w:rFonts w:eastAsia="Times New Roman"/>
                <w:sz w:val="12"/>
                <w:szCs w:val="12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870" w:rsidRDefault="009D4D0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</w:tbl>
    <w:p w:rsidR="00341870" w:rsidRDefault="009D4D06">
      <w:p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</w:r>
    </w:p>
    <w:p w:rsidR="00341870" w:rsidRDefault="009D4D0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341870" w:rsidRDefault="00341870">
      <w:pPr>
        <w:spacing w:after="240"/>
        <w:rPr>
          <w:rFonts w:eastAsia="Times New Roman"/>
        </w:rPr>
      </w:pPr>
    </w:p>
    <w:p w:rsidR="00341870" w:rsidRDefault="00341870">
      <w:pPr>
        <w:spacing w:after="240"/>
        <w:rPr>
          <w:rFonts w:eastAsia="Times New Roman"/>
        </w:rPr>
      </w:pPr>
    </w:p>
    <w:p w:rsidR="00341870" w:rsidRDefault="009D4D0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9D4D06" w:rsidRDefault="009D4D06">
      <w:pPr>
        <w:rPr>
          <w:rFonts w:eastAsia="Times New Roman"/>
        </w:rPr>
      </w:pPr>
    </w:p>
    <w:sectPr w:rsidR="009D4D06" w:rsidSect="004F7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AE751E"/>
    <w:rsid w:val="00341870"/>
    <w:rsid w:val="004F789D"/>
    <w:rsid w:val="009D4D06"/>
    <w:rsid w:val="00AE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zakupki.gov.ru/oos/printform/1"/>
  <w:attachedSchema w:val="http://zakupki.gov.ru/oos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7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18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41870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rsid w:val="00341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rsid w:val="00341870"/>
    <w:pPr>
      <w:spacing w:before="100" w:beforeAutospacing="1" w:after="100" w:afterAutospacing="1"/>
    </w:pPr>
  </w:style>
  <w:style w:type="paragraph" w:customStyle="1" w:styleId="font9size">
    <w:name w:val="font9size"/>
    <w:basedOn w:val="a"/>
    <w:rsid w:val="00341870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rsid w:val="00341870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rsid w:val="00341870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rsid w:val="00341870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rsid w:val="00341870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rsid w:val="00341870"/>
    <w:pPr>
      <w:spacing w:before="100" w:beforeAutospacing="1" w:after="100" w:afterAutospacing="1"/>
    </w:pPr>
  </w:style>
  <w:style w:type="paragraph" w:customStyle="1" w:styleId="leftcolumn">
    <w:name w:val="leftcolumn"/>
    <w:basedOn w:val="a"/>
    <w:rsid w:val="0034187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41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41870"/>
    <w:pPr>
      <w:spacing w:before="100" w:beforeAutospacing="1" w:after="100" w:afterAutospacing="1"/>
    </w:pPr>
  </w:style>
  <w:style w:type="paragraph" w:customStyle="1" w:styleId="row">
    <w:name w:val="row"/>
    <w:basedOn w:val="a"/>
    <w:rsid w:val="00341870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subtitle">
    <w:name w:val="subtitle"/>
    <w:basedOn w:val="a"/>
    <w:rsid w:val="00341870"/>
    <w:pPr>
      <w:spacing w:before="100" w:beforeAutospacing="1" w:after="100" w:afterAutospacing="1"/>
      <w:jc w:val="center"/>
    </w:pPr>
  </w:style>
  <w:style w:type="paragraph" w:customStyle="1" w:styleId="titlebottom">
    <w:name w:val="titlebottom"/>
    <w:basedOn w:val="a"/>
    <w:rsid w:val="00341870"/>
    <w:pPr>
      <w:spacing w:before="100" w:beforeAutospacing="1" w:after="100" w:afterAutospacing="1"/>
      <w:jc w:val="center"/>
    </w:pPr>
  </w:style>
  <w:style w:type="paragraph" w:customStyle="1" w:styleId="table">
    <w:name w:val="table"/>
    <w:basedOn w:val="a"/>
    <w:rsid w:val="00341870"/>
    <w:pPr>
      <w:spacing w:before="100" w:beforeAutospacing="1" w:after="100" w:afterAutospacing="1"/>
    </w:pPr>
  </w:style>
  <w:style w:type="paragraph" w:customStyle="1" w:styleId="printform-header">
    <w:name w:val="printform-header"/>
    <w:basedOn w:val="a"/>
    <w:rsid w:val="00341870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printform-subtitle">
    <w:name w:val="printform-subtitle"/>
    <w:basedOn w:val="a"/>
    <w:rsid w:val="00341870"/>
    <w:pPr>
      <w:spacing w:before="100" w:beforeAutospacing="1" w:after="100" w:afterAutospacing="1"/>
    </w:pPr>
    <w:rPr>
      <w:b/>
      <w:bCs/>
    </w:rPr>
  </w:style>
  <w:style w:type="paragraph" w:customStyle="1" w:styleId="requesttable">
    <w:name w:val="requesttable"/>
    <w:basedOn w:val="a"/>
    <w:rsid w:val="0034187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left">
    <w:name w:val="aleft"/>
    <w:basedOn w:val="a"/>
    <w:rsid w:val="00341870"/>
    <w:pPr>
      <w:spacing w:before="100" w:beforeAutospacing="1" w:after="100" w:afterAutospacing="1"/>
    </w:pPr>
  </w:style>
  <w:style w:type="paragraph" w:customStyle="1" w:styleId="bold">
    <w:name w:val="bold"/>
    <w:basedOn w:val="a"/>
    <w:rsid w:val="00341870"/>
    <w:pPr>
      <w:spacing w:before="100" w:beforeAutospacing="1" w:after="100" w:afterAutospacing="1"/>
    </w:pPr>
  </w:style>
  <w:style w:type="paragraph" w:customStyle="1" w:styleId="11">
    <w:name w:val="Верхний колонтитул1"/>
    <w:basedOn w:val="a"/>
    <w:rsid w:val="00341870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341870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341870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341870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341870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341870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341870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341870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341870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341870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341870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341870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341870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341870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341870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341870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341870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341870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341870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341870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341870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341870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341870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341870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341870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341870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341870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341870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341870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341870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341870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341870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341870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341870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341870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341870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341870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341870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341870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341870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341870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341870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341870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341870"/>
    <w:pPr>
      <w:spacing w:before="100" w:beforeAutospacing="1" w:after="100" w:afterAutospacing="1"/>
    </w:pPr>
  </w:style>
  <w:style w:type="paragraph" w:customStyle="1" w:styleId="data">
    <w:name w:val="data"/>
    <w:basedOn w:val="a"/>
    <w:rsid w:val="00341870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341870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341870"/>
    <w:pPr>
      <w:spacing w:before="100" w:beforeAutospacing="1" w:after="100" w:afterAutospacing="1"/>
    </w:pPr>
  </w:style>
  <w:style w:type="paragraph" w:customStyle="1" w:styleId="line">
    <w:name w:val="line"/>
    <w:basedOn w:val="a"/>
    <w:rsid w:val="00341870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341870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341870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341870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341870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341870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341870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341870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341870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341870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341870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341870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341870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341870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341870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341870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341870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341870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341870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341870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341870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341870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341870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341870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341870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341870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341870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341870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341870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341870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341870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341870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341870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341870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341870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341870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341870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341870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341870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341870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341870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341870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341870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341870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341870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341870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341870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341870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341870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341870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341870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341870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341870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341870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341870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341870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341870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341870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341870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341870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341870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341870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341870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341870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341870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341870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341870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341870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341870"/>
    <w:pP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aleft1">
    <w:name w:val="aleft1"/>
    <w:basedOn w:val="a"/>
    <w:rsid w:val="00341870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341870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341870"/>
    <w:pPr>
      <w:spacing w:before="100" w:beforeAutospacing="1" w:after="100" w:afterAutospacing="1"/>
      <w:jc w:val="center"/>
    </w:pPr>
    <w:rPr>
      <w:u w:val="single"/>
    </w:rPr>
  </w:style>
  <w:style w:type="paragraph" w:customStyle="1" w:styleId="header1">
    <w:name w:val="header1"/>
    <w:basedOn w:val="a"/>
    <w:rsid w:val="00341870"/>
    <w:pPr>
      <w:spacing w:before="300"/>
    </w:pPr>
  </w:style>
  <w:style w:type="paragraph" w:customStyle="1" w:styleId="offset251">
    <w:name w:val="offset251"/>
    <w:basedOn w:val="a"/>
    <w:rsid w:val="00341870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341870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341870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341870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341870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341870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341870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341870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341870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341870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341870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341870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341870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341870"/>
    <w:pPr>
      <w:pBdr>
        <w:bottom w:val="single" w:sz="12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341870"/>
    <w:pPr>
      <w:spacing w:before="100" w:beforeAutospacing="1" w:after="100" w:afterAutospacing="1"/>
      <w:jc w:val="both"/>
    </w:pPr>
  </w:style>
  <w:style w:type="paragraph" w:customStyle="1" w:styleId="vert-space1">
    <w:name w:val="vert-space1"/>
    <w:basedOn w:val="a"/>
    <w:rsid w:val="00341870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341870"/>
    <w:pPr>
      <w:spacing w:before="100" w:beforeAutospacing="1" w:after="75"/>
    </w:pPr>
  </w:style>
  <w:style w:type="paragraph" w:customStyle="1" w:styleId="contentholder1">
    <w:name w:val="contentholder1"/>
    <w:basedOn w:val="a"/>
    <w:rsid w:val="00341870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341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341870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341870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341870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341870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341870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341870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341870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341870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341870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341870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341870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341870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341870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341870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341870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341870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341870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341870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341870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341870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341870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341870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341870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341870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341870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341870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341870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341870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341870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341870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341870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341870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341870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341870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341870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34187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341870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341870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341870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341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3418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341870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34187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341870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341870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341870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left1">
    <w:name w:val="plahgraphicpositiontopbottomleft1"/>
    <w:basedOn w:val="a"/>
    <w:rsid w:val="00341870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34187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34187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341870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341870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3418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341870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341870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341870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341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341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341870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341870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3418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341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341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0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8350</Words>
  <Characters>54995</Characters>
  <Application>Microsoft Office Word</Application>
  <DocSecurity>0</DocSecurity>
  <Lines>458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Размещение информации на официальном сайте ЕИС</vt:lpstr>
    </vt:vector>
  </TitlesOfParts>
  <Company/>
  <LinksUpToDate>false</LinksUpToDate>
  <CharactersWithSpaces>63219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информации на официальном сайте ЕИС</dc:title>
  <dc:creator>Admin</dc:creator>
  <cp:lastModifiedBy>508-Maslovsky</cp:lastModifiedBy>
  <cp:revision>3</cp:revision>
  <dcterms:created xsi:type="dcterms:W3CDTF">2017-03-02T07:02:00Z</dcterms:created>
  <dcterms:modified xsi:type="dcterms:W3CDTF">2017-03-02T07:18:00Z</dcterms:modified>
</cp:coreProperties>
</file>